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6422B6">
        <w:trPr>
          <w:trHeight w:val="2587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245C0B8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18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歲以下</w:t>
            </w:r>
            <w:r w:rsidR="0010616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EF2FA9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5569ED8A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CDFCCAD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5FD135DD" w:rsidR="006422B6" w:rsidRPr="000E3AB7" w:rsidRDefault="006422B6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6422B6">
        <w:trPr>
          <w:trHeight w:val="2553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7ABA5E7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3D034F1D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6422B6" w14:paraId="1F175079" w14:textId="77777777" w:rsidTr="006422B6">
        <w:trPr>
          <w:trHeight w:val="2533"/>
        </w:trPr>
        <w:tc>
          <w:tcPr>
            <w:tcW w:w="1701" w:type="dxa"/>
            <w:vMerge/>
            <w:vAlign w:val="center"/>
          </w:tcPr>
          <w:p w14:paraId="2806BF27" w14:textId="77777777" w:rsidR="006422B6" w:rsidRDefault="006422B6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6422B6" w:rsidRDefault="006422B6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6422B6" w:rsidRPr="00875755" w:rsidRDefault="006422B6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5C76EBE0" w14:textId="1648F4E5" w:rsidR="006422B6" w:rsidRDefault="006422B6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6422B6" w:rsidRDefault="006422B6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4FDA4B7" w14:textId="77777777" w:rsidR="006422B6" w:rsidRDefault="006422B6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出生年月：</w:t>
            </w:r>
          </w:p>
          <w:p w14:paraId="25E00B1E" w14:textId="51A4D599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</w:tbl>
    <w:p w14:paraId="261DFD4D" w14:textId="77777777" w:rsidR="000E3AB7" w:rsidRDefault="000E3AB7"/>
    <w:p w14:paraId="4838BEA7" w14:textId="77777777" w:rsidR="006422B6" w:rsidRDefault="006422B6"/>
    <w:p w14:paraId="7040EE8E" w14:textId="77777777" w:rsidR="006422B6" w:rsidRDefault="006422B6"/>
    <w:p w14:paraId="003F278A" w14:textId="77777777" w:rsidR="00F6023E" w:rsidRDefault="00F6023E"/>
    <w:p w14:paraId="2DEBAD65" w14:textId="77777777" w:rsidR="006422B6" w:rsidRDefault="006422B6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4F56DB">
        <w:trPr>
          <w:trHeight w:val="299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56416964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F6023E">
        <w:trPr>
          <w:trHeight w:val="326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C652DA" w14:paraId="59DB978F" w14:textId="77777777" w:rsidTr="00F6023E">
        <w:trPr>
          <w:trHeight w:val="1966"/>
        </w:trPr>
        <w:tc>
          <w:tcPr>
            <w:tcW w:w="1701" w:type="dxa"/>
            <w:vAlign w:val="center"/>
          </w:tcPr>
          <w:p w14:paraId="071CDC00" w14:textId="74CDD573" w:rsidR="00C652DA" w:rsidRDefault="00C652DA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影片聯結</w:t>
            </w:r>
          </w:p>
        </w:tc>
        <w:tc>
          <w:tcPr>
            <w:tcW w:w="7230" w:type="dxa"/>
          </w:tcPr>
          <w:p w14:paraId="191AC3C4" w14:textId="1E75FB4C" w:rsidR="002078D3" w:rsidRDefault="002078D3" w:rsidP="002078D3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英語影片</w:t>
            </w: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3~5</w:t>
            </w: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分鐘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上傳至自己的</w:t>
            </w:r>
            <w:r w:rsidR="00672081" w:rsidRPr="00672081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YouTube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頻道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設</w:t>
            </w:r>
            <w:r w:rsidR="00672081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定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為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公開影片</w:t>
            </w:r>
          </w:p>
          <w:p w14:paraId="7930A29F" w14:textId="01AED7CC" w:rsidR="00C652DA" w:rsidRPr="002078D3" w:rsidRDefault="002078D3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標題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200BD5">
              <w:rPr>
                <w:rFonts w:ascii="Arial" w:eastAsiaTheme="minorEastAsia" w:hAnsi="Arial" w:hint="eastAsia"/>
                <w:b w:val="0"/>
                <w:bCs w:val="0"/>
                <w:color w:val="000000" w:themeColor="text1"/>
                <w:sz w:val="24"/>
                <w:szCs w:val="24"/>
              </w:rPr>
              <w:t>印尼發明日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_作品名稱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712C" w14:paraId="14633BD7" w14:textId="77777777" w:rsidTr="00F6023E">
        <w:trPr>
          <w:trHeight w:val="1980"/>
        </w:trPr>
        <w:tc>
          <w:tcPr>
            <w:tcW w:w="1701" w:type="dxa"/>
            <w:vAlign w:val="center"/>
          </w:tcPr>
          <w:p w14:paraId="78E1FF1F" w14:textId="60F6E526" w:rsidR="00A1712C" w:rsidRDefault="00A36D06" w:rsidP="00A36D0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新聞稿</w:t>
            </w:r>
          </w:p>
        </w:tc>
        <w:tc>
          <w:tcPr>
            <w:tcW w:w="7230" w:type="dxa"/>
          </w:tcPr>
          <w:p w14:paraId="3843F34B" w14:textId="7CEF2232" w:rsidR="00892C05" w:rsidRDefault="008104E7" w:rsidP="0047765D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Word</w:t>
            </w:r>
            <w:r w:rsid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檔名</w:t>
            </w:r>
            <w:r w:rsidR="00892C05"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="00892C05"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200BD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>印尼發明日</w:t>
            </w:r>
            <w:r w:rsidR="002078D3"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 w:rsidR="002078D3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_</w:t>
            </w:r>
            <w:r w:rsidR="00892C0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作品名稱</w:t>
            </w:r>
          </w:p>
          <w:p w14:paraId="1105538E" w14:textId="1C732D30" w:rsidR="00A1712C" w:rsidRPr="00892C05" w:rsidRDefault="00892C05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內容</w:t>
            </w:r>
            <w:r w:rsidR="002078D3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須包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團員介紹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、創作靈感、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作品說明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及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自我期許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1BF2C96C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  <w:r w:rsidR="00672081">
              <w:rPr>
                <w:rFonts w:asciiTheme="minorEastAsia" w:hAnsiTheme="minorEastAsia" w:cs="Arial" w:hint="eastAsia"/>
                <w:szCs w:val="24"/>
              </w:rPr>
              <w:t>/畜牧業/園藝/水產養殖/漁業</w:t>
            </w:r>
          </w:p>
          <w:p w14:paraId="1707EE01" w14:textId="463EB70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航空/運輸</w:t>
            </w:r>
          </w:p>
          <w:p w14:paraId="2642650C" w14:textId="661E9B61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生物技術/生物燃料</w:t>
            </w:r>
          </w:p>
          <w:p w14:paraId="5C2B382D" w14:textId="5C913B62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食品業</w:t>
            </w:r>
          </w:p>
          <w:p w14:paraId="011706BF" w14:textId="3C795DF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工程/建造</w:t>
            </w:r>
          </w:p>
          <w:p w14:paraId="6B6A6C2E" w14:textId="1DF2764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時尚美學</w:t>
            </w:r>
          </w:p>
          <w:p w14:paraId="6CC513A6" w14:textId="0651326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金屬製品</w:t>
            </w:r>
          </w:p>
          <w:p w14:paraId="5F8FC51C" w14:textId="6AE09BEF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設計類</w:t>
            </w:r>
          </w:p>
          <w:p w14:paraId="29899C1D" w14:textId="4C027EB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訊息與通訊技術</w:t>
            </w:r>
          </w:p>
          <w:p w14:paraId="74FDAA01" w14:textId="77777777" w:rsidR="007E7A7B" w:rsidRDefault="007E7A7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672081">
              <w:rPr>
                <w:rFonts w:asciiTheme="minorEastAsia" w:hAnsiTheme="minorEastAsia" w:hint="eastAsia"/>
              </w:rPr>
              <w:t>機械設備與製程</w:t>
            </w:r>
          </w:p>
          <w:p w14:paraId="6DBBDA38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個人照護</w:t>
            </w:r>
          </w:p>
          <w:p w14:paraId="09BC102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醫藥與人文療法</w:t>
            </w:r>
          </w:p>
          <w:p w14:paraId="38783D07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電子</w:t>
            </w:r>
          </w:p>
          <w:p w14:paraId="5FF6273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綠能與環境保護</w:t>
            </w:r>
          </w:p>
          <w:p w14:paraId="0CCF9495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社會科學</w:t>
            </w:r>
          </w:p>
          <w:p w14:paraId="6318E52F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運動休閒</w:t>
            </w:r>
          </w:p>
          <w:p w14:paraId="114B916D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物聯網/手機應用程式</w:t>
            </w:r>
          </w:p>
          <w:p w14:paraId="346E3F4E" w14:textId="4A533558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紡織/化學</w:t>
            </w:r>
          </w:p>
          <w:p w14:paraId="286C3658" w14:textId="27751026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  <w:p w14:paraId="0EB8F8E1" w14:textId="7E54ABB1" w:rsidR="00672081" w:rsidRPr="00FC1B98" w:rsidRDefault="00672081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C652DA">
        <w:trPr>
          <w:trHeight w:val="1821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023D8927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</w:t>
            </w:r>
            <w:r w:rsidR="002078D3">
              <w:rPr>
                <w:rFonts w:hint="eastAsia"/>
                <w:szCs w:val="24"/>
              </w:rPr>
              <w:t>及新聞稿</w:t>
            </w:r>
            <w:r w:rsidR="00E20328">
              <w:rPr>
                <w:rFonts w:hint="eastAsia"/>
                <w:szCs w:val="24"/>
              </w:rPr>
              <w:t>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7084A17E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276E02" w:rsidRPr="00276E02">
                <w:rPr>
                  <w:rStyle w:val="a5"/>
                  <w:rFonts w:ascii="Arial" w:hAnsi="Arial" w:cs="Arial"/>
                  <w:color w:val="000000" w:themeColor="text1"/>
                  <w:szCs w:val="24"/>
                  <w:u w:val="none"/>
                </w:rPr>
                <w:t>service@wiipa.org.tw</w:t>
              </w:r>
            </w:hyperlink>
          </w:p>
          <w:p w14:paraId="40F8A396" w14:textId="6E41AD1F" w:rsidR="00432E01" w:rsidRPr="00456C0F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7FB76D79" w:rsidR="00432E01" w:rsidRPr="00C652DA" w:rsidRDefault="00456C0F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報名日期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56C0F">
              <w:rPr>
                <w:rFonts w:ascii="Arial" w:hAnsi="Arial" w:cs="Arial"/>
                <w:szCs w:val="24"/>
              </w:rPr>
              <w:t>2023</w:t>
            </w:r>
            <w:r w:rsidRPr="00456C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200BD5">
              <w:rPr>
                <w:rFonts w:ascii="Arial" w:hAnsi="Arial" w:cs="Arial" w:hint="eastAsia"/>
                <w:szCs w:val="24"/>
              </w:rPr>
              <w:t>6</w:t>
            </w:r>
            <w:r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="00C652DA">
              <w:rPr>
                <w:rFonts w:ascii="Arial" w:hAnsi="Arial" w:cs="Arial" w:hint="eastAsia"/>
                <w:szCs w:val="24"/>
              </w:rPr>
              <w:t>15</w:t>
            </w:r>
            <w:r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截止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9B706" w14:textId="77777777" w:rsidR="00003675" w:rsidRDefault="00003675" w:rsidP="00B73F18">
      <w:r>
        <w:separator/>
      </w:r>
    </w:p>
  </w:endnote>
  <w:endnote w:type="continuationSeparator" w:id="0">
    <w:p w14:paraId="150B1206" w14:textId="77777777" w:rsidR="00003675" w:rsidRDefault="00003675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FF27C" w14:textId="77777777" w:rsidR="00003675" w:rsidRDefault="00003675" w:rsidP="00B73F18">
      <w:r>
        <w:separator/>
      </w:r>
    </w:p>
  </w:footnote>
  <w:footnote w:type="continuationSeparator" w:id="0">
    <w:p w14:paraId="153DF6A9" w14:textId="77777777" w:rsidR="00003675" w:rsidRDefault="00003675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7FE42FB3" w:rsidR="002E419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200BD5">
      <w:rPr>
        <w:rFonts w:ascii="Arial" w:hAnsi="Arial" w:cs="Arial"/>
        <w:b/>
        <w:bCs/>
        <w:color w:val="002060"/>
        <w:sz w:val="40"/>
        <w:szCs w:val="40"/>
      </w:rPr>
      <w:t>202</w:t>
    </w:r>
    <w:r w:rsidR="00200BD5" w:rsidRPr="00200BD5">
      <w:rPr>
        <w:rFonts w:ascii="Arial" w:hAnsi="Arial" w:cs="Arial" w:hint="eastAsia"/>
        <w:b/>
        <w:bCs/>
        <w:color w:val="002060"/>
        <w:sz w:val="40"/>
        <w:szCs w:val="40"/>
      </w:rPr>
      <w:t>3</w:t>
    </w:r>
    <w:r w:rsidR="00200BD5" w:rsidRPr="00200BD5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印尼發明日</w:t>
    </w:r>
    <w:r w:rsidR="00200BD5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-IYIA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中華民國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代表隊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選拔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賽</w:t>
    </w:r>
  </w:p>
  <w:p w14:paraId="4948F5EE" w14:textId="2CCF8E2F" w:rsidR="00FE7ADD" w:rsidRPr="00B73F18" w:rsidRDefault="00200BD5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 w:rsidRPr="00200BD5">
      <w:rPr>
        <w:rFonts w:hint="eastAsia"/>
        <w:color w:val="000000" w:themeColor="text1"/>
        <w:sz w:val="40"/>
        <w:szCs w:val="40"/>
      </w:rPr>
      <w:t>國際青少年發明競賽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03675"/>
    <w:rsid w:val="00030716"/>
    <w:rsid w:val="00053F98"/>
    <w:rsid w:val="000A0CC2"/>
    <w:rsid w:val="000E3AB7"/>
    <w:rsid w:val="00106161"/>
    <w:rsid w:val="00142DF8"/>
    <w:rsid w:val="00157F97"/>
    <w:rsid w:val="001E5BAD"/>
    <w:rsid w:val="00200BD5"/>
    <w:rsid w:val="002078D3"/>
    <w:rsid w:val="00237C04"/>
    <w:rsid w:val="00276E02"/>
    <w:rsid w:val="002C5225"/>
    <w:rsid w:val="002E3F7E"/>
    <w:rsid w:val="002E419E"/>
    <w:rsid w:val="00321B3D"/>
    <w:rsid w:val="003874E4"/>
    <w:rsid w:val="003F7629"/>
    <w:rsid w:val="00403C04"/>
    <w:rsid w:val="00432E01"/>
    <w:rsid w:val="00456C0F"/>
    <w:rsid w:val="0046405B"/>
    <w:rsid w:val="00472732"/>
    <w:rsid w:val="0047765D"/>
    <w:rsid w:val="004C521C"/>
    <w:rsid w:val="004D0083"/>
    <w:rsid w:val="004D5290"/>
    <w:rsid w:val="004D56CE"/>
    <w:rsid w:val="004D68BB"/>
    <w:rsid w:val="004E3D56"/>
    <w:rsid w:val="004F56DB"/>
    <w:rsid w:val="00516F2E"/>
    <w:rsid w:val="005564A4"/>
    <w:rsid w:val="005753B7"/>
    <w:rsid w:val="005D2592"/>
    <w:rsid w:val="005D60AD"/>
    <w:rsid w:val="00623BB0"/>
    <w:rsid w:val="00626A77"/>
    <w:rsid w:val="00636E2B"/>
    <w:rsid w:val="006422B6"/>
    <w:rsid w:val="00672081"/>
    <w:rsid w:val="00726CFF"/>
    <w:rsid w:val="00742D11"/>
    <w:rsid w:val="00773A04"/>
    <w:rsid w:val="007A502A"/>
    <w:rsid w:val="007E7A7B"/>
    <w:rsid w:val="008074B7"/>
    <w:rsid w:val="008104E7"/>
    <w:rsid w:val="008544E6"/>
    <w:rsid w:val="008619F5"/>
    <w:rsid w:val="00875755"/>
    <w:rsid w:val="00877383"/>
    <w:rsid w:val="00892C05"/>
    <w:rsid w:val="008B3DA0"/>
    <w:rsid w:val="0097325A"/>
    <w:rsid w:val="009E57E0"/>
    <w:rsid w:val="00A1539C"/>
    <w:rsid w:val="00A1712C"/>
    <w:rsid w:val="00A36D06"/>
    <w:rsid w:val="00A44C4C"/>
    <w:rsid w:val="00A6638D"/>
    <w:rsid w:val="00A95CD3"/>
    <w:rsid w:val="00A95EAB"/>
    <w:rsid w:val="00AA5C4F"/>
    <w:rsid w:val="00AC00E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BE7CA6"/>
    <w:rsid w:val="00BF61A7"/>
    <w:rsid w:val="00C1182E"/>
    <w:rsid w:val="00C643A9"/>
    <w:rsid w:val="00C652DA"/>
    <w:rsid w:val="00CA4DEA"/>
    <w:rsid w:val="00CD41FC"/>
    <w:rsid w:val="00D009B5"/>
    <w:rsid w:val="00D5570A"/>
    <w:rsid w:val="00D74F5C"/>
    <w:rsid w:val="00DF2D16"/>
    <w:rsid w:val="00E20328"/>
    <w:rsid w:val="00E3019A"/>
    <w:rsid w:val="00EA422B"/>
    <w:rsid w:val="00EB76C2"/>
    <w:rsid w:val="00ED5EEA"/>
    <w:rsid w:val="00EF2FA9"/>
    <w:rsid w:val="00F01E2F"/>
    <w:rsid w:val="00F3510E"/>
    <w:rsid w:val="00F6023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45C13"/>
    <w:rsid w:val="00163F73"/>
    <w:rsid w:val="002B7499"/>
    <w:rsid w:val="003A592F"/>
    <w:rsid w:val="003E6090"/>
    <w:rsid w:val="004270C0"/>
    <w:rsid w:val="00467529"/>
    <w:rsid w:val="0052200A"/>
    <w:rsid w:val="005C04BD"/>
    <w:rsid w:val="006C0CDA"/>
    <w:rsid w:val="006D625B"/>
    <w:rsid w:val="00AE46F9"/>
    <w:rsid w:val="00AE50B5"/>
    <w:rsid w:val="00BE1488"/>
    <w:rsid w:val="00CC1BEA"/>
    <w:rsid w:val="00D87CE7"/>
    <w:rsid w:val="00DA7CAE"/>
    <w:rsid w:val="00EB084A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2023-05-01T04:10:00Z</dcterms:created>
  <dcterms:modified xsi:type="dcterms:W3CDTF">2023-05-01T04:10:00Z</dcterms:modified>
</cp:coreProperties>
</file>